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F" w:rsidRPr="00BC79EF" w:rsidRDefault="00BC79EF" w:rsidP="00BC79EF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BC79EF" w:rsidRPr="00BC79EF" w:rsidRDefault="00BC79EF" w:rsidP="00BC79EF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республиканского методического объединения</w:t>
      </w:r>
    </w:p>
    <w:p w:rsidR="00BC79EF" w:rsidRPr="00BC79EF" w:rsidRDefault="00BC79EF" w:rsidP="00BC79EF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специалистов служб постинтернатного сопровождения</w:t>
      </w:r>
      <w:r w:rsidRPr="00BC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выпускников </w:t>
      </w:r>
    </w:p>
    <w:p w:rsidR="00BC79EF" w:rsidRPr="00BC79EF" w:rsidRDefault="00BC79EF" w:rsidP="00BC79EF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>детских домов Республики Татарстан</w:t>
      </w:r>
    </w:p>
    <w:p w:rsidR="00BC79EF" w:rsidRPr="00BC79EF" w:rsidRDefault="00BC79EF" w:rsidP="00BC79EF">
      <w:pPr>
        <w:spacing w:after="0"/>
        <w:ind w:left="-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Тема методического объединения: </w:t>
      </w:r>
      <w:r w:rsidRPr="00BC79EF">
        <w:rPr>
          <w:rFonts w:ascii="Times New Roman" w:eastAsia="Calibri" w:hAnsi="Times New Roman" w:cs="Times New Roman"/>
          <w:sz w:val="24"/>
          <w:szCs w:val="24"/>
        </w:rPr>
        <w:t>«Использование механизмов межведомственного взаимодействия в ходе осуществления постинтернатного сопровождения выпускников детских домов – нанимателей жилых помещений специализированного жилищного фонда Республики Татарстан (согласно их индивидуальным картам)»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BC79EF">
        <w:rPr>
          <w:rFonts w:ascii="Times New Roman" w:eastAsia="Calibri" w:hAnsi="Times New Roman" w:cs="Times New Roman"/>
          <w:sz w:val="24"/>
          <w:szCs w:val="24"/>
        </w:rPr>
        <w:t xml:space="preserve"> ГБУ «Центр содействия семейному устройству детей, оставшихся без попечения родителей, подготовки и сопровождения замещающих семей г. Набережные Челны»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BC79EF">
        <w:rPr>
          <w:rFonts w:ascii="Times New Roman" w:eastAsia="Calibri" w:hAnsi="Times New Roman" w:cs="Times New Roman"/>
          <w:sz w:val="24"/>
          <w:szCs w:val="24"/>
        </w:rPr>
        <w:t xml:space="preserve"> Республика Татарстан, г. Набережные Челны, ул. Ахметшина, 107/28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Pr="00BC79EF">
        <w:rPr>
          <w:rFonts w:ascii="Times New Roman" w:eastAsia="Calibri" w:hAnsi="Times New Roman" w:cs="Times New Roman"/>
          <w:sz w:val="24"/>
          <w:szCs w:val="24"/>
        </w:rPr>
        <w:t>8</w:t>
      </w:r>
      <w:r w:rsidRPr="00BC7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79EF">
        <w:rPr>
          <w:rFonts w:ascii="Times New Roman" w:eastAsia="Calibri" w:hAnsi="Times New Roman" w:cs="Times New Roman"/>
          <w:sz w:val="24"/>
          <w:szCs w:val="24"/>
        </w:rPr>
        <w:t xml:space="preserve">сентября 2016 г. 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BC79EF">
        <w:rPr>
          <w:rFonts w:ascii="Times New Roman" w:eastAsia="Calibri" w:hAnsi="Times New Roman" w:cs="Times New Roman"/>
          <w:sz w:val="24"/>
          <w:szCs w:val="24"/>
        </w:rPr>
        <w:t xml:space="preserve"> с 12.15 – 13.45 ч.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79EF">
        <w:rPr>
          <w:rFonts w:ascii="Times New Roman" w:eastAsia="Calibri" w:hAnsi="Times New Roman" w:cs="Times New Roman"/>
          <w:b/>
          <w:sz w:val="24"/>
          <w:szCs w:val="24"/>
        </w:rPr>
        <w:t>Участники методического объединения: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- Мусабирова Зульфия Вазиховна, начальник отдела опеки, попечительства и педагогической поддержки Министерства образования и науки Республики Татарстан;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- Бегунова Светлана Григорьевна, старший специалист 1 разряда отдела научно-технической политики Министерства образования и науки Республики Татарстан;</w:t>
      </w:r>
    </w:p>
    <w:p w:rsidR="00BC79EF" w:rsidRPr="00BC79EF" w:rsidRDefault="00BC79EF" w:rsidP="00BC79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Специалисты служб постинтернатного сопровождения выпускников следующих учреждений: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«ЦССУ г. Казани»;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«ЦССУ г. Н. Челны»;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«ЦССУ г. Бугульмы»;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«Чистопольский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«Елабужский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«Нижнекамский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«Альметьевский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«Лениногорский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«Нурлатский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«Детский дом Приволжского района г. Казани»;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ГБУ «Лаишевский детский дом»;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ГБОУ «Казанская школа-интернат №11 для детей-сирот и детей, оставшихся без попечения родителей с ограниченными возможностями здоровья»;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EF">
        <w:rPr>
          <w:rFonts w:ascii="Times New Roman" w:eastAsia="Calibri" w:hAnsi="Times New Roman" w:cs="Times New Roman"/>
          <w:sz w:val="24"/>
          <w:szCs w:val="24"/>
        </w:rPr>
        <w:t>ГБОУ «Мензелинская  школа-интернат для детей-сирот и детей, оставшихся без попечения родителей с ограниченными возможностями здоровья».</w:t>
      </w:r>
    </w:p>
    <w:p w:rsidR="00BC79EF" w:rsidRPr="00BC79EF" w:rsidRDefault="00BC79EF" w:rsidP="00BC79E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527"/>
        <w:gridCol w:w="2545"/>
      </w:tblGrid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C79EF">
              <w:rPr>
                <w:rFonts w:eastAsia="Calibri" w:cs="Times New Roman"/>
                <w:b/>
                <w:szCs w:val="24"/>
              </w:rPr>
              <w:t>Время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C79EF">
              <w:rPr>
                <w:rFonts w:eastAsia="Calibri" w:cs="Times New Roman"/>
                <w:b/>
                <w:szCs w:val="24"/>
              </w:rPr>
              <w:t>Тема выступления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C79EF">
              <w:rPr>
                <w:rFonts w:eastAsia="Calibri" w:cs="Times New Roman"/>
                <w:b/>
                <w:szCs w:val="24"/>
              </w:rPr>
              <w:t>Выступающие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7" w:type="dxa"/>
            <w:tcBorders>
              <w:right w:val="single" w:sz="4" w:space="0" w:color="auto"/>
            </w:tcBorders>
          </w:tcPr>
          <w:p w:rsidR="00BC79EF" w:rsidRPr="00BC79EF" w:rsidRDefault="00BC79EF" w:rsidP="00BC79EF">
            <w:pPr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Организационно – правовая деятельность по </w:t>
            </w:r>
            <w:r w:rsidRPr="00BC79EF">
              <w:rPr>
                <w:rFonts w:eastAsia="Times New Roman" w:cs="Times New Roman"/>
                <w:bCs/>
                <w:spacing w:val="1"/>
                <w:kern w:val="36"/>
                <w:szCs w:val="24"/>
                <w:lang w:eastAsia="ru-RU"/>
              </w:rPr>
              <w:t>обеспечению жилыми помещениями лиц из числа детей-сирот и детей, оставшихся без попечения родителей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BC79EF" w:rsidRPr="00BC79EF" w:rsidRDefault="00BC79EF" w:rsidP="00BC79EF">
            <w:pPr>
              <w:ind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Мусабирова Зульфия Вазиховна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10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Из опыта работы по снижению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Республики Татарстан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Бегунова Светлана Григорьевна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10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- Реализация плана методического объединения специалистов постинтернатного сопровождения выпускников на </w:t>
            </w:r>
            <w:r w:rsidRPr="00BC79EF">
              <w:rPr>
                <w:rFonts w:eastAsia="Calibri" w:cs="Times New Roman"/>
                <w:szCs w:val="24"/>
                <w:lang w:val="en-US"/>
              </w:rPr>
              <w:t>II</w:t>
            </w:r>
            <w:r w:rsidRPr="00BC79EF">
              <w:rPr>
                <w:rFonts w:eastAsia="Calibri" w:cs="Times New Roman"/>
                <w:szCs w:val="24"/>
              </w:rPr>
              <w:t xml:space="preserve"> полугодие 2016 года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- Мониторинг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</w:t>
            </w:r>
            <w:r w:rsidRPr="00BC79EF">
              <w:rPr>
                <w:rFonts w:eastAsia="Calibri" w:cs="Times New Roman"/>
                <w:szCs w:val="24"/>
              </w:rPr>
              <w:lastRenderedPageBreak/>
              <w:t xml:space="preserve">Республики Татарстан за </w:t>
            </w:r>
            <w:r w:rsidRPr="00BC79EF">
              <w:rPr>
                <w:rFonts w:eastAsia="Calibri" w:cs="Times New Roman"/>
                <w:szCs w:val="24"/>
                <w:lang w:val="en-US"/>
              </w:rPr>
              <w:t>I</w:t>
            </w:r>
            <w:r w:rsidRPr="00BC79EF">
              <w:rPr>
                <w:rFonts w:eastAsia="Calibri" w:cs="Times New Roman"/>
                <w:szCs w:val="24"/>
              </w:rPr>
              <w:t xml:space="preserve">, </w:t>
            </w:r>
            <w:r w:rsidRPr="00BC79EF">
              <w:rPr>
                <w:rFonts w:eastAsia="Calibri" w:cs="Times New Roman"/>
                <w:szCs w:val="24"/>
                <w:lang w:val="en-US"/>
              </w:rPr>
              <w:t>II</w:t>
            </w:r>
            <w:r w:rsidRPr="00BC79EF">
              <w:rPr>
                <w:rFonts w:eastAsia="Calibri" w:cs="Times New Roman"/>
                <w:szCs w:val="24"/>
              </w:rPr>
              <w:t xml:space="preserve"> кварталы 2016 года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lastRenderedPageBreak/>
              <w:t xml:space="preserve">Шириева Елена Витальевна – 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председатель методического объединения,</w:t>
            </w:r>
          </w:p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заместитель директора ГБУ </w:t>
            </w:r>
            <w:r w:rsidRPr="00BC79EF">
              <w:rPr>
                <w:rFonts w:eastAsia="Calibri" w:cs="Times New Roman"/>
                <w:szCs w:val="24"/>
              </w:rPr>
              <w:lastRenderedPageBreak/>
              <w:t xml:space="preserve">«ЦССУ г. Бугульмы» 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lastRenderedPageBreak/>
              <w:t>5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Организация сопровождения выпускников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Гимадеева Лилия Файзрахмановна – 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социальный педагог ГБУ «ЦССУ г.Набережные Челны» 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5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Опыт межведомственного взаимодействия по работе с задолженностью за жилищно-коммунальные услуги нанимателей жилых помещений из числа детей-сирот в 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г. Казани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Гилязова Алина Ильясовна –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социальный педагог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 ГБУ «ЦССУ г.Казани»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5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О заселении выпускников в индивидуальные жилые дома с предоставлением земельных участков и надворных построек (Бугульминский муниципальный район)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Ибрагимова Гульзира Зиряковна –</w:t>
            </w:r>
          </w:p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педагог-психолог </w:t>
            </w:r>
          </w:p>
          <w:p w:rsidR="00BC79EF" w:rsidRPr="00BC79EF" w:rsidRDefault="00BC79EF" w:rsidP="00BC79EF">
            <w:pPr>
              <w:ind w:left="34" w:hanging="34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ГБУ «ЦССУ г.Бугульмы»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5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Ликвидация задолженностей по оплате за жилищно-коммунальные услуги нанимателей помещений специализированного жилищного фонда (из опыта работы)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Черкасова Екатерина Викторовна –</w:t>
            </w:r>
          </w:p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социальный педагог</w:t>
            </w:r>
          </w:p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 ГБУ «Лениногорский детский дом»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 xml:space="preserve"> 20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Вопросы для обсуждения: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- обсуждение результативности принимаемых мер по снижению задолженностей: сообщения о проделанной работе службами постинтернатного сопровождения выпускников по сохранности жилых помещений и ликвидации долгов;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- создание жилищных советов из числа лиц, проживающих в помещениях специализированного жилищного фонда на условиях договора найма;</w:t>
            </w:r>
          </w:p>
          <w:p w:rsidR="00BC79EF" w:rsidRPr="00BC79EF" w:rsidRDefault="00BC79EF" w:rsidP="00BC79EF">
            <w:pPr>
              <w:rPr>
                <w:rFonts w:eastAsia="Times New Roman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- о</w:t>
            </w:r>
            <w:r w:rsidRPr="00BC79EF">
              <w:rPr>
                <w:rFonts w:eastAsia="Times New Roman" w:cs="Times New Roman"/>
                <w:szCs w:val="24"/>
              </w:rPr>
              <w:t>бсуждение способов взаимодействия специалистов в интернет - пространстве (форум на сайте, сообщество</w:t>
            </w:r>
            <w:r w:rsidRPr="00BC79EF">
              <w:rPr>
                <w:rFonts w:eastAsia="Times New Roman" w:cs="Times New Roman"/>
                <w:bCs/>
                <w:szCs w:val="24"/>
              </w:rPr>
              <w:t xml:space="preserve"> в социальных сетях «Вконтакте», приложение </w:t>
            </w:r>
            <w:r w:rsidRPr="00BC79EF">
              <w:rPr>
                <w:rFonts w:eastAsia="Times New Roman" w:cs="Times New Roman"/>
                <w:bCs/>
                <w:szCs w:val="24"/>
                <w:lang w:val="en-US"/>
              </w:rPr>
              <w:t>WhatsApp</w:t>
            </w:r>
            <w:r w:rsidRPr="00BC79EF">
              <w:rPr>
                <w:rFonts w:eastAsia="Times New Roman" w:cs="Times New Roman"/>
                <w:bCs/>
                <w:szCs w:val="24"/>
              </w:rPr>
              <w:t>);</w:t>
            </w:r>
          </w:p>
          <w:p w:rsidR="00BC79EF" w:rsidRPr="00BC79EF" w:rsidRDefault="00BC79EF" w:rsidP="00BC79EF">
            <w:pPr>
              <w:rPr>
                <w:rFonts w:eastAsia="Times New Roman" w:cs="Times New Roman"/>
                <w:szCs w:val="24"/>
              </w:rPr>
            </w:pPr>
            <w:r w:rsidRPr="00BC79EF">
              <w:rPr>
                <w:rFonts w:eastAsia="Times New Roman" w:cs="Times New Roman"/>
                <w:szCs w:val="24"/>
              </w:rPr>
              <w:t>- </w:t>
            </w:r>
            <w:r w:rsidRPr="00BC79EF">
              <w:rPr>
                <w:rFonts w:eastAsia="Times New Roman" w:cs="Times New Roman"/>
                <w:bCs/>
                <w:szCs w:val="24"/>
              </w:rPr>
              <w:t xml:space="preserve">организация наставничества над </w:t>
            </w:r>
            <w:r w:rsidRPr="00BC79EF">
              <w:rPr>
                <w:rFonts w:eastAsia="Times New Roman" w:cs="Times New Roman"/>
                <w:szCs w:val="24"/>
              </w:rPr>
              <w:t>молодыми специалистами служб постинтернатного сопровождения выпускников.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</w:p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Члены Совета методического объединения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Члены методического объединения специалистов постинтернатного сопровождения выпускников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30 мин.</w:t>
            </w:r>
          </w:p>
        </w:tc>
        <w:tc>
          <w:tcPr>
            <w:tcW w:w="6527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Практическая часть.</w:t>
            </w:r>
          </w:p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Осмотр состояния жилых помещений лиц из числа детей – сирот и детей, оставшихся без попечения родителей, проживающих в помещениях СЖФ РТ на условиях договора найма</w:t>
            </w:r>
          </w:p>
        </w:tc>
        <w:tc>
          <w:tcPr>
            <w:tcW w:w="2545" w:type="dxa"/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Члены методического объединения</w:t>
            </w:r>
          </w:p>
        </w:tc>
      </w:tr>
      <w:tr w:rsidR="00BC79EF" w:rsidRPr="00BC79EF" w:rsidTr="00E401AE">
        <w:tc>
          <w:tcPr>
            <w:tcW w:w="1134" w:type="dxa"/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7" w:type="dxa"/>
            <w:tcBorders>
              <w:right w:val="single" w:sz="4" w:space="0" w:color="auto"/>
            </w:tcBorders>
          </w:tcPr>
          <w:p w:rsidR="00BC79EF" w:rsidRPr="00BC79EF" w:rsidRDefault="00BC79EF" w:rsidP="00BC79EF">
            <w:pPr>
              <w:rPr>
                <w:rFonts w:eastAsia="Calibri" w:cs="Times New Roman"/>
                <w:szCs w:val="24"/>
              </w:rPr>
            </w:pPr>
            <w:r w:rsidRPr="00BC79EF">
              <w:rPr>
                <w:rFonts w:eastAsia="Calibri" w:cs="Times New Roman"/>
                <w:szCs w:val="24"/>
              </w:rPr>
              <w:t>Подведение итогов.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BC79EF" w:rsidRPr="00BC79EF" w:rsidRDefault="00BC79EF" w:rsidP="00BC79EF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BC79EF" w:rsidRPr="00BC79EF" w:rsidRDefault="00BC79EF" w:rsidP="00BC79EF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9EF" w:rsidRPr="00BC79EF" w:rsidRDefault="00BC79EF" w:rsidP="00BC79EF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9EF" w:rsidRPr="00BC79EF" w:rsidRDefault="00BC79EF" w:rsidP="00BC79EF">
      <w:pPr>
        <w:spacing w:after="0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EF" w:rsidRPr="00BC79EF" w:rsidRDefault="00BC79EF" w:rsidP="00BC79E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EE4" w:rsidRDefault="00E87EE4">
      <w:bookmarkStart w:id="0" w:name="_GoBack"/>
      <w:bookmarkEnd w:id="0"/>
    </w:p>
    <w:sectPr w:rsidR="00E87EE4" w:rsidSect="00463F0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1A"/>
    <w:rsid w:val="00034374"/>
    <w:rsid w:val="00054B4E"/>
    <w:rsid w:val="000B2C43"/>
    <w:rsid w:val="000C07D3"/>
    <w:rsid w:val="000F21E0"/>
    <w:rsid w:val="00114FFB"/>
    <w:rsid w:val="0017381A"/>
    <w:rsid w:val="0019249B"/>
    <w:rsid w:val="00194E77"/>
    <w:rsid w:val="001C0C85"/>
    <w:rsid w:val="001C2FF7"/>
    <w:rsid w:val="001C53C0"/>
    <w:rsid w:val="0021377E"/>
    <w:rsid w:val="002528BB"/>
    <w:rsid w:val="00296CED"/>
    <w:rsid w:val="002B6ECE"/>
    <w:rsid w:val="002C57A6"/>
    <w:rsid w:val="002D6E7A"/>
    <w:rsid w:val="002F28F8"/>
    <w:rsid w:val="00300E0F"/>
    <w:rsid w:val="003521EB"/>
    <w:rsid w:val="0037726B"/>
    <w:rsid w:val="00385DD8"/>
    <w:rsid w:val="003B097F"/>
    <w:rsid w:val="00420799"/>
    <w:rsid w:val="00440DDD"/>
    <w:rsid w:val="00440F5F"/>
    <w:rsid w:val="0046577A"/>
    <w:rsid w:val="004A3717"/>
    <w:rsid w:val="004B33D9"/>
    <w:rsid w:val="004D162D"/>
    <w:rsid w:val="004F6394"/>
    <w:rsid w:val="005217DE"/>
    <w:rsid w:val="00532C56"/>
    <w:rsid w:val="0054753C"/>
    <w:rsid w:val="00547A50"/>
    <w:rsid w:val="005D0E0F"/>
    <w:rsid w:val="005F6271"/>
    <w:rsid w:val="006035C5"/>
    <w:rsid w:val="0063061B"/>
    <w:rsid w:val="006320BC"/>
    <w:rsid w:val="00680088"/>
    <w:rsid w:val="006B2350"/>
    <w:rsid w:val="006C0849"/>
    <w:rsid w:val="006D18E9"/>
    <w:rsid w:val="006D4B5A"/>
    <w:rsid w:val="006E2D16"/>
    <w:rsid w:val="00705FBF"/>
    <w:rsid w:val="00712178"/>
    <w:rsid w:val="00743283"/>
    <w:rsid w:val="007C612B"/>
    <w:rsid w:val="007D2321"/>
    <w:rsid w:val="00807B2C"/>
    <w:rsid w:val="00815793"/>
    <w:rsid w:val="00821012"/>
    <w:rsid w:val="008B446C"/>
    <w:rsid w:val="009223E1"/>
    <w:rsid w:val="0094456F"/>
    <w:rsid w:val="009A1868"/>
    <w:rsid w:val="009A37F2"/>
    <w:rsid w:val="009B682F"/>
    <w:rsid w:val="009F5276"/>
    <w:rsid w:val="009F6F50"/>
    <w:rsid w:val="00A81CEB"/>
    <w:rsid w:val="00A95CB5"/>
    <w:rsid w:val="00AD57E2"/>
    <w:rsid w:val="00AE444D"/>
    <w:rsid w:val="00B36428"/>
    <w:rsid w:val="00B827A8"/>
    <w:rsid w:val="00B840C0"/>
    <w:rsid w:val="00BA41D8"/>
    <w:rsid w:val="00BC23AD"/>
    <w:rsid w:val="00BC6D9E"/>
    <w:rsid w:val="00BC79EF"/>
    <w:rsid w:val="00BD0FD8"/>
    <w:rsid w:val="00BF07C6"/>
    <w:rsid w:val="00C0363E"/>
    <w:rsid w:val="00C220A0"/>
    <w:rsid w:val="00C450D9"/>
    <w:rsid w:val="00C549B4"/>
    <w:rsid w:val="00CD173B"/>
    <w:rsid w:val="00CD7DF2"/>
    <w:rsid w:val="00D022C6"/>
    <w:rsid w:val="00D55C55"/>
    <w:rsid w:val="00D76435"/>
    <w:rsid w:val="00DB7C58"/>
    <w:rsid w:val="00DC6A8A"/>
    <w:rsid w:val="00E27988"/>
    <w:rsid w:val="00E45CB5"/>
    <w:rsid w:val="00E849D4"/>
    <w:rsid w:val="00E87EE4"/>
    <w:rsid w:val="00EC374D"/>
    <w:rsid w:val="00EE73C9"/>
    <w:rsid w:val="00EF7E68"/>
    <w:rsid w:val="00F25965"/>
    <w:rsid w:val="00F305A7"/>
    <w:rsid w:val="00F32FDC"/>
    <w:rsid w:val="00F35132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9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9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2016-10-10T10:56:00Z</dcterms:created>
  <dcterms:modified xsi:type="dcterms:W3CDTF">2016-10-10T10:56:00Z</dcterms:modified>
</cp:coreProperties>
</file>